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BC" w:rsidRDefault="00A936BC" w:rsidP="001F5E0C"/>
    <w:p w:rsidR="00121A5A" w:rsidRDefault="00121A5A" w:rsidP="001F5E0C"/>
    <w:p w:rsidR="00121A5A" w:rsidRDefault="00121A5A" w:rsidP="001F5E0C"/>
    <w:p w:rsidR="00725181" w:rsidRDefault="00725181" w:rsidP="00725181">
      <w:pPr>
        <w:keepNext/>
        <w:jc w:val="center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159504F9" wp14:editId="10EC8F8A">
            <wp:simplePos x="0" y="0"/>
            <wp:positionH relativeFrom="column">
              <wp:posOffset>0</wp:posOffset>
            </wp:positionH>
            <wp:positionV relativeFrom="paragraph">
              <wp:posOffset>-226695</wp:posOffset>
            </wp:positionV>
            <wp:extent cx="914400" cy="914400"/>
            <wp:effectExtent l="19050" t="0" r="0" b="0"/>
            <wp:wrapNone/>
            <wp:docPr id="6" name="Resim 6" descr="kapaklı bl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aklı bld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T.C.</w:t>
      </w:r>
    </w:p>
    <w:p w:rsidR="00725181" w:rsidRDefault="00725181" w:rsidP="00725181">
      <w:pPr>
        <w:jc w:val="center"/>
      </w:pPr>
      <w:r>
        <w:rPr>
          <w:b/>
        </w:rPr>
        <w:t>KAPAKLI BELEDİYE BAŞKANLIĞI</w:t>
      </w:r>
    </w:p>
    <w:p w:rsidR="00725181" w:rsidRPr="009B0668" w:rsidRDefault="00725181" w:rsidP="00725181">
      <w:pPr>
        <w:jc w:val="center"/>
      </w:pPr>
      <w:r w:rsidRPr="009B0668">
        <w:t>İmar ve Şehircilik Müdürlüğü</w:t>
      </w:r>
    </w:p>
    <w:p w:rsidR="00725181" w:rsidRDefault="00725181" w:rsidP="001F5E0C"/>
    <w:p w:rsidR="00725181" w:rsidRDefault="00725181" w:rsidP="001F5E0C"/>
    <w:p w:rsidR="00A936BC" w:rsidRDefault="00A936BC" w:rsidP="00A936BC">
      <w:pPr>
        <w:jc w:val="center"/>
        <w:rPr>
          <w:b/>
          <w:u w:val="single"/>
        </w:rPr>
      </w:pPr>
      <w:r w:rsidRPr="00A936BC">
        <w:rPr>
          <w:b/>
          <w:u w:val="single"/>
        </w:rPr>
        <w:t>İLAN</w:t>
      </w:r>
    </w:p>
    <w:p w:rsidR="001F5E0C" w:rsidRDefault="001F5E0C" w:rsidP="00A936BC">
      <w:pPr>
        <w:jc w:val="center"/>
        <w:rPr>
          <w:b/>
          <w:u w:val="single"/>
        </w:rPr>
      </w:pPr>
    </w:p>
    <w:p w:rsidR="00822CFC" w:rsidRDefault="00A936BC" w:rsidP="00822CFC">
      <w:pPr>
        <w:ind w:firstLine="708"/>
        <w:jc w:val="both"/>
      </w:pPr>
      <w:proofErr w:type="gramStart"/>
      <w:r>
        <w:t xml:space="preserve">Tekirdağ İli, </w:t>
      </w:r>
      <w:r w:rsidR="008A1CC3">
        <w:t>Kapaklı İlçesi;</w:t>
      </w:r>
      <w:r w:rsidR="0015332B">
        <w:t xml:space="preserve"> Atatürk</w:t>
      </w:r>
      <w:r w:rsidR="00DD544B">
        <w:t xml:space="preserve"> Mahallesi,</w:t>
      </w:r>
      <w:r w:rsidR="00DA2335">
        <w:t xml:space="preserve"> </w:t>
      </w:r>
      <w:r w:rsidR="00C34830">
        <w:t>F19B20B1A-</w:t>
      </w:r>
      <w:r w:rsidR="00D2350C">
        <w:t xml:space="preserve">1D pafta, </w:t>
      </w:r>
      <w:r w:rsidR="00C34830">
        <w:t xml:space="preserve">2097 ada 1 ve 2 numaralı </w:t>
      </w:r>
      <w:r w:rsidR="00575D0B">
        <w:t xml:space="preserve">parsellerin bulunduğu alanda 3194 sayılı İmar Kanunu’nun 18. Maddesine ait parselasyon planı ve dağıtım cetvelleri, </w:t>
      </w:r>
      <w:r w:rsidR="00C34830">
        <w:t>Kapaklı Belediye Encümeni’nin 16.11.2018</w:t>
      </w:r>
      <w:r w:rsidR="00AE7F26">
        <w:t xml:space="preserve"> tarih</w:t>
      </w:r>
      <w:r w:rsidR="00C34830">
        <w:t xml:space="preserve"> 434</w:t>
      </w:r>
      <w:r w:rsidR="005F24A5">
        <w:t xml:space="preserve"> sayılı kararı ile </w:t>
      </w:r>
      <w:r w:rsidR="00C97AA5">
        <w:t>3194 sayılı İmar Kanunu’nun 19.</w:t>
      </w:r>
      <w:r w:rsidR="005F24A5">
        <w:t xml:space="preserve"> maddesi ve </w:t>
      </w:r>
      <w:r w:rsidR="00822CFC">
        <w:t xml:space="preserve">Tekirdağ </w:t>
      </w:r>
      <w:r w:rsidR="00C97AA5">
        <w:t>Büyükşehir Belediyesi Encümeni’nin</w:t>
      </w:r>
      <w:r w:rsidR="00822CFC">
        <w:t xml:space="preserve"> </w:t>
      </w:r>
      <w:r w:rsidR="00C34830">
        <w:t>29.11.2018 tarih 3013</w:t>
      </w:r>
      <w:r w:rsidR="00822CFC">
        <w:t xml:space="preserve"> sayılı kararıyla, Büyükşehir Belediyesi Kanunu’nun 7(b) maddesi uyarınca onaylanmıştır.</w:t>
      </w:r>
      <w:proofErr w:type="gramEnd"/>
    </w:p>
    <w:p w:rsidR="00B72F12" w:rsidRDefault="00C97AA5" w:rsidP="00822CFC">
      <w:pPr>
        <w:ind w:firstLine="708"/>
        <w:jc w:val="both"/>
      </w:pPr>
      <w:r>
        <w:t xml:space="preserve">Onaylanan 3194 sayılı İmar Kanunu’nun 18. Madde uygulaması parselasyon planı ve dağıtım cetvelleri aynı kanunun 19. Maddesine istinaden; </w:t>
      </w:r>
      <w:r w:rsidR="002D6CE0">
        <w:t>Belediyemiz İmar ve Şehircilik Müdürlüğü</w:t>
      </w:r>
      <w:r w:rsidR="00822CFC">
        <w:t xml:space="preserve"> ilan panosunda v</w:t>
      </w:r>
      <w:r w:rsidR="002D6CE0">
        <w:t>e Belediy</w:t>
      </w:r>
      <w:r w:rsidR="00C34830">
        <w:t>emiz resmi internet sitesinde 03.01.2018</w:t>
      </w:r>
      <w:bookmarkStart w:id="0" w:name="_GoBack"/>
      <w:bookmarkEnd w:id="0"/>
      <w:r w:rsidR="00822CFC">
        <w:t xml:space="preserve"> tarihinden itibaren 1 ay süre ile askıya çıkartılmıştır. </w:t>
      </w:r>
      <w:r w:rsidR="00242C60" w:rsidRPr="00242C60">
        <w:rPr>
          <w:b/>
        </w:rPr>
        <w:t>İLAN OLUNUR</w:t>
      </w:r>
    </w:p>
    <w:p w:rsidR="00CB0164" w:rsidRDefault="00CB0164" w:rsidP="00CB0164">
      <w:pPr>
        <w:ind w:left="5664"/>
        <w:jc w:val="both"/>
        <w:rPr>
          <w:b/>
        </w:rPr>
      </w:pPr>
    </w:p>
    <w:p w:rsidR="00CB0164" w:rsidRDefault="00CB0164" w:rsidP="00CB0164">
      <w:pPr>
        <w:ind w:left="5664"/>
        <w:jc w:val="both"/>
        <w:rPr>
          <w:b/>
        </w:rPr>
      </w:pPr>
    </w:p>
    <w:p w:rsidR="00CB0164" w:rsidRDefault="00822CFC" w:rsidP="00CB0164">
      <w:pPr>
        <w:ind w:left="5664"/>
        <w:jc w:val="both"/>
        <w:rPr>
          <w:b/>
        </w:rPr>
      </w:pPr>
      <w:r>
        <w:rPr>
          <w:b/>
        </w:rPr>
        <w:t xml:space="preserve"> </w:t>
      </w:r>
    </w:p>
    <w:p w:rsidR="00BC50AF" w:rsidRPr="00CB0164" w:rsidRDefault="00BC50AF" w:rsidP="00CB0164">
      <w:pPr>
        <w:ind w:left="5664"/>
        <w:jc w:val="both"/>
      </w:pPr>
      <w:r w:rsidRPr="00BC50AF">
        <w:rPr>
          <w:b/>
        </w:rPr>
        <w:t>KAPAKLI BELEDİYE BAŞKANLIĞI</w:t>
      </w:r>
    </w:p>
    <w:sectPr w:rsidR="00BC50AF" w:rsidRPr="00CB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E03C9"/>
    <w:multiLevelType w:val="hybridMultilevel"/>
    <w:tmpl w:val="8B269230"/>
    <w:lvl w:ilvl="0" w:tplc="AF20F42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BC"/>
    <w:rsid w:val="00034030"/>
    <w:rsid w:val="00121A5A"/>
    <w:rsid w:val="00122129"/>
    <w:rsid w:val="0015332B"/>
    <w:rsid w:val="001B55C0"/>
    <w:rsid w:val="001F5E0C"/>
    <w:rsid w:val="00242C60"/>
    <w:rsid w:val="00250A8D"/>
    <w:rsid w:val="002D203A"/>
    <w:rsid w:val="002D6CE0"/>
    <w:rsid w:val="002E071F"/>
    <w:rsid w:val="00303B8D"/>
    <w:rsid w:val="00313391"/>
    <w:rsid w:val="003B4E59"/>
    <w:rsid w:val="00406706"/>
    <w:rsid w:val="00422C10"/>
    <w:rsid w:val="00456071"/>
    <w:rsid w:val="0047375A"/>
    <w:rsid w:val="004E0802"/>
    <w:rsid w:val="005366B4"/>
    <w:rsid w:val="00573239"/>
    <w:rsid w:val="00575D0B"/>
    <w:rsid w:val="0059293E"/>
    <w:rsid w:val="005C51CA"/>
    <w:rsid w:val="005E1B22"/>
    <w:rsid w:val="005F24A5"/>
    <w:rsid w:val="006D0D47"/>
    <w:rsid w:val="00714BD8"/>
    <w:rsid w:val="00725181"/>
    <w:rsid w:val="0072682F"/>
    <w:rsid w:val="007F06F1"/>
    <w:rsid w:val="00802EF5"/>
    <w:rsid w:val="0081038C"/>
    <w:rsid w:val="00822CFC"/>
    <w:rsid w:val="00840453"/>
    <w:rsid w:val="008443C6"/>
    <w:rsid w:val="008A1CC3"/>
    <w:rsid w:val="00971DD5"/>
    <w:rsid w:val="009F125B"/>
    <w:rsid w:val="00A936BC"/>
    <w:rsid w:val="00AE7F26"/>
    <w:rsid w:val="00B72F12"/>
    <w:rsid w:val="00BC50AF"/>
    <w:rsid w:val="00C264E6"/>
    <w:rsid w:val="00C34830"/>
    <w:rsid w:val="00C97AA5"/>
    <w:rsid w:val="00CB0164"/>
    <w:rsid w:val="00D2350C"/>
    <w:rsid w:val="00DA2335"/>
    <w:rsid w:val="00DB552C"/>
    <w:rsid w:val="00DC7737"/>
    <w:rsid w:val="00DD544B"/>
    <w:rsid w:val="00F74FC9"/>
    <w:rsid w:val="00FA5AA4"/>
    <w:rsid w:val="00FC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E165F2-8E6B-4E7C-BE0E-08B427AC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3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6B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C773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A1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1828-B016-405A-90A1-09A7905F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pektas</dc:creator>
  <cp:keywords/>
  <dc:description/>
  <cp:lastModifiedBy>selim pektas</cp:lastModifiedBy>
  <cp:revision>3</cp:revision>
  <cp:lastPrinted>2017-04-06T08:07:00Z</cp:lastPrinted>
  <dcterms:created xsi:type="dcterms:W3CDTF">2019-01-02T07:50:00Z</dcterms:created>
  <dcterms:modified xsi:type="dcterms:W3CDTF">2019-01-02T07:53:00Z</dcterms:modified>
</cp:coreProperties>
</file>